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4933" w14:textId="59422EBB" w:rsidR="007C3AD0" w:rsidRDefault="00155CDE">
      <w:pPr>
        <w:rPr>
          <w:b/>
          <w:bCs/>
          <w:color w:val="000000" w:themeColor="text1"/>
          <w:sz w:val="48"/>
          <w:szCs w:val="48"/>
        </w:rPr>
      </w:pPr>
      <w:r w:rsidRPr="00155CDE">
        <w:rPr>
          <w:color w:val="000000" w:themeColor="text1"/>
          <w:sz w:val="32"/>
          <w:szCs w:val="32"/>
        </w:rPr>
        <w:drawing>
          <wp:inline distT="0" distB="0" distL="0" distR="0" wp14:anchorId="58BEE594" wp14:editId="7D5C67CE">
            <wp:extent cx="5760720" cy="666750"/>
            <wp:effectExtent l="0" t="0" r="0" b="0"/>
            <wp:docPr id="255929968" name="Grafik 1" descr="zur 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r Startse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8"/>
          <w:szCs w:val="48"/>
        </w:rPr>
        <w:t xml:space="preserve">Liebe </w:t>
      </w:r>
      <w:proofErr w:type="spellStart"/>
      <w:r>
        <w:rPr>
          <w:b/>
          <w:bCs/>
          <w:color w:val="000000" w:themeColor="text1"/>
          <w:sz w:val="48"/>
          <w:szCs w:val="48"/>
        </w:rPr>
        <w:t>Patien</w:t>
      </w:r>
      <w:r w:rsidR="00F56286" w:rsidRPr="00F56286">
        <w:rPr>
          <w:b/>
          <w:bCs/>
          <w:color w:val="000000" w:themeColor="text1"/>
          <w:sz w:val="48"/>
          <w:szCs w:val="48"/>
        </w:rPr>
        <w:t>ntInnen</w:t>
      </w:r>
      <w:proofErr w:type="spellEnd"/>
    </w:p>
    <w:p w14:paraId="56A49D08" w14:textId="6FE730CA" w:rsidR="00F56286" w:rsidRPr="00013082" w:rsidRDefault="00F56286">
      <w:pPr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Im Rahmen des DIABETES AKTIV Programmes – durch die ÖGK freut es mich sehr, dass ich in meiner Ordination unterstützt durch ein professionelles Team wieder Termine zur Schulung „Leben mit Diabetes“ anbieten kann. Sie werden an 3 Tagen des Schulungsteams bestehend aus FÄ für Inneres, Schwerpunkt Diabetes- Dr. Alexandra Zavrou und DGKP, Diabetesbeauftragte – Doris Scherleithner begleitet.</w:t>
      </w:r>
    </w:p>
    <w:p w14:paraId="4EA8032E" w14:textId="77777777" w:rsidR="00F56286" w:rsidRPr="00013082" w:rsidRDefault="00F56286">
      <w:pPr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 xml:space="preserve">Aufbau: </w:t>
      </w:r>
    </w:p>
    <w:p w14:paraId="627B2DFD" w14:textId="4A15A68E" w:rsidR="00F56286" w:rsidRPr="00013082" w:rsidRDefault="00F56286" w:rsidP="00F56286">
      <w:pPr>
        <w:pStyle w:val="Listenabsatz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1. Tag:</w:t>
      </w:r>
      <w:r w:rsidRPr="00013082">
        <w:rPr>
          <w:color w:val="000000" w:themeColor="text1"/>
          <w:sz w:val="24"/>
          <w:szCs w:val="24"/>
        </w:rPr>
        <w:tab/>
      </w:r>
      <w:r w:rsidR="00155CDE" w:rsidRPr="00013082">
        <w:rPr>
          <w:color w:val="000000" w:themeColor="text1"/>
          <w:sz w:val="24"/>
          <w:szCs w:val="24"/>
        </w:rPr>
        <w:t>5</w:t>
      </w:r>
      <w:r w:rsidRPr="00013082">
        <w:rPr>
          <w:color w:val="000000" w:themeColor="text1"/>
          <w:sz w:val="24"/>
          <w:szCs w:val="24"/>
        </w:rPr>
        <w:t xml:space="preserve"> Einheiten bestehend aus Schulung und News Diabetes, Diskussionen, Erfahrungsaustauch und Vortrag</w:t>
      </w:r>
    </w:p>
    <w:p w14:paraId="6E61020F" w14:textId="772A6A61" w:rsidR="00155CDE" w:rsidRPr="00013082" w:rsidRDefault="00155CDE" w:rsidP="00155CDE">
      <w:pPr>
        <w:pStyle w:val="Listenabsatz"/>
        <w:rPr>
          <w:color w:val="000000" w:themeColor="text1"/>
          <w:sz w:val="24"/>
          <w:szCs w:val="24"/>
        </w:rPr>
      </w:pPr>
      <w:r w:rsidRPr="00013082">
        <w:rPr>
          <w:noProof/>
          <w:color w:val="000000" w:themeColor="text1"/>
          <w:sz w:val="24"/>
          <w:szCs w:val="24"/>
        </w:rPr>
        <w:drawing>
          <wp:inline distT="0" distB="0" distL="0" distR="0" wp14:anchorId="3140145C" wp14:editId="5C733937">
            <wp:extent cx="1076325" cy="621665"/>
            <wp:effectExtent l="0" t="0" r="9525" b="6985"/>
            <wp:docPr id="163589589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95899" name="Grafik 16358958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47" cy="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3148D" w14:textId="1C097BFB" w:rsidR="00F56286" w:rsidRPr="00013082" w:rsidRDefault="00F56286" w:rsidP="00F56286">
      <w:pPr>
        <w:pStyle w:val="Listenabsatz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2. Tag:</w:t>
      </w:r>
      <w:r w:rsidRPr="00013082">
        <w:rPr>
          <w:color w:val="000000" w:themeColor="text1"/>
          <w:sz w:val="24"/>
          <w:szCs w:val="24"/>
        </w:rPr>
        <w:tab/>
        <w:t>2 Einheiten „Bewegungseinheit“</w:t>
      </w:r>
      <w:r w:rsidR="00155CDE" w:rsidRPr="00013082">
        <w:rPr>
          <w:color w:val="000000" w:themeColor="text1"/>
          <w:sz w:val="24"/>
          <w:szCs w:val="24"/>
        </w:rPr>
        <w:t xml:space="preserve">, hier werden Sie „sportlich aktiv“ und lernen – was macht Diabetes </w:t>
      </w:r>
      <w:proofErr w:type="spellStart"/>
      <w:r w:rsidR="00155CDE" w:rsidRPr="00013082">
        <w:rPr>
          <w:color w:val="000000" w:themeColor="text1"/>
          <w:sz w:val="24"/>
          <w:szCs w:val="24"/>
        </w:rPr>
        <w:t>bzw</w:t>
      </w:r>
      <w:proofErr w:type="spellEnd"/>
      <w:r w:rsidR="00155CDE" w:rsidRPr="00013082">
        <w:rPr>
          <w:color w:val="000000" w:themeColor="text1"/>
          <w:sz w:val="24"/>
          <w:szCs w:val="24"/>
        </w:rPr>
        <w:t xml:space="preserve"> die Blutzuckerwerte bei Bewegung? (Achtung: KEIN Hochleistungssport- wir lernen Übungen kennen und gehen eine Walkingstrecke)</w:t>
      </w:r>
    </w:p>
    <w:p w14:paraId="3D3D202E" w14:textId="71E15E44" w:rsidR="00155CDE" w:rsidRPr="00013082" w:rsidRDefault="00155CDE" w:rsidP="00155CDE">
      <w:pPr>
        <w:pStyle w:val="Listenabsatz"/>
        <w:rPr>
          <w:color w:val="000000" w:themeColor="text1"/>
          <w:sz w:val="24"/>
          <w:szCs w:val="24"/>
        </w:rPr>
      </w:pPr>
      <w:r w:rsidRPr="00013082">
        <w:rPr>
          <w:noProof/>
          <w:color w:val="000000" w:themeColor="text1"/>
          <w:sz w:val="24"/>
          <w:szCs w:val="24"/>
        </w:rPr>
        <w:drawing>
          <wp:inline distT="0" distB="0" distL="0" distR="0" wp14:anchorId="6DEA5840" wp14:editId="26CC9301">
            <wp:extent cx="2552700" cy="1047750"/>
            <wp:effectExtent l="0" t="0" r="0" b="0"/>
            <wp:docPr id="109860184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01844" name="Grafik 10986018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656CE" w14:textId="67E15ABF" w:rsidR="00155CDE" w:rsidRPr="00013082" w:rsidRDefault="00155CDE" w:rsidP="00F56286">
      <w:pPr>
        <w:pStyle w:val="Listenabsatz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 xml:space="preserve">3. Tag: </w:t>
      </w:r>
      <w:r w:rsidRPr="00013082">
        <w:rPr>
          <w:color w:val="000000" w:themeColor="text1"/>
          <w:sz w:val="24"/>
          <w:szCs w:val="24"/>
        </w:rPr>
        <w:tab/>
        <w:t>5 Einheiten wieder bestehend aus Schulung, Diskussionen und Erfahrungsaustausch.</w:t>
      </w:r>
      <w:r w:rsidRPr="00013082">
        <w:rPr>
          <w:sz w:val="24"/>
          <w:szCs w:val="24"/>
        </w:rPr>
        <w:t xml:space="preserve"> </w:t>
      </w:r>
    </w:p>
    <w:p w14:paraId="1D373C37" w14:textId="77777777" w:rsidR="00155CDE" w:rsidRPr="00013082" w:rsidRDefault="00155CDE" w:rsidP="00155CDE">
      <w:pPr>
        <w:pStyle w:val="Listenabsatz"/>
        <w:rPr>
          <w:color w:val="000000" w:themeColor="text1"/>
          <w:sz w:val="24"/>
          <w:szCs w:val="24"/>
        </w:rPr>
      </w:pPr>
    </w:p>
    <w:p w14:paraId="461C344D" w14:textId="04F88A35" w:rsidR="00155CDE" w:rsidRPr="00013082" w:rsidRDefault="00155CDE" w:rsidP="00155CDE">
      <w:pPr>
        <w:pStyle w:val="Listenabsatz"/>
        <w:rPr>
          <w:color w:val="000000" w:themeColor="text1"/>
          <w:sz w:val="24"/>
          <w:szCs w:val="24"/>
        </w:rPr>
      </w:pPr>
      <w:r w:rsidRPr="00013082">
        <w:rPr>
          <w:noProof/>
          <w:color w:val="000000" w:themeColor="text1"/>
          <w:sz w:val="24"/>
          <w:szCs w:val="24"/>
        </w:rPr>
        <w:drawing>
          <wp:inline distT="0" distB="0" distL="0" distR="0" wp14:anchorId="4DDAC588" wp14:editId="0E14570E">
            <wp:extent cx="1076325" cy="612140"/>
            <wp:effectExtent l="0" t="0" r="9525" b="0"/>
            <wp:docPr id="163574286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95899" name="Grafik 16358958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549" cy="61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BA3A4" w14:textId="62383FCB" w:rsidR="00155CDE" w:rsidRPr="00013082" w:rsidRDefault="00155CDE" w:rsidP="000A185D">
      <w:pPr>
        <w:jc w:val="center"/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Termine:</w:t>
      </w:r>
    </w:p>
    <w:p w14:paraId="0F214D80" w14:textId="41AF8EE6" w:rsidR="00155CDE" w:rsidRPr="00013082" w:rsidRDefault="00155CDE" w:rsidP="000A185D">
      <w:pPr>
        <w:pStyle w:val="Listenabsatz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08. Mai. 2025 von 15:00 bis 19:30 Uhr (Vortrag)</w:t>
      </w:r>
    </w:p>
    <w:p w14:paraId="4CA8631D" w14:textId="5E1FDE4B" w:rsidR="00155CDE" w:rsidRPr="00013082" w:rsidRDefault="00155CDE" w:rsidP="000A185D">
      <w:pPr>
        <w:pStyle w:val="Listenabsatz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19. Mai. 2025 von 09:00 bis 10:30 Uhr (Bewegungseinheit)</w:t>
      </w:r>
    </w:p>
    <w:p w14:paraId="15F208FF" w14:textId="3A7682D2" w:rsidR="00155CDE" w:rsidRDefault="00155CDE" w:rsidP="000A185D">
      <w:pPr>
        <w:pStyle w:val="Listenabsatz"/>
        <w:numPr>
          <w:ilvl w:val="0"/>
          <w:numId w:val="3"/>
        </w:numPr>
        <w:jc w:val="center"/>
        <w:rPr>
          <w:color w:val="000000" w:themeColor="text1"/>
          <w:sz w:val="24"/>
          <w:szCs w:val="24"/>
        </w:rPr>
      </w:pPr>
      <w:r w:rsidRPr="00013082">
        <w:rPr>
          <w:color w:val="000000" w:themeColor="text1"/>
          <w:sz w:val="24"/>
          <w:szCs w:val="24"/>
        </w:rPr>
        <w:t>22. Mai.2025 von 15:00 bis 19:30 Uhr (Vortrag)</w:t>
      </w:r>
    </w:p>
    <w:p w14:paraId="759E09D3" w14:textId="77777777" w:rsidR="00013082" w:rsidRDefault="00013082" w:rsidP="00013082">
      <w:pPr>
        <w:pStyle w:val="Listenabsatz"/>
        <w:rPr>
          <w:color w:val="000000" w:themeColor="text1"/>
          <w:sz w:val="24"/>
          <w:szCs w:val="24"/>
        </w:rPr>
      </w:pPr>
    </w:p>
    <w:p w14:paraId="48E2BD64" w14:textId="666100FC" w:rsidR="00013082" w:rsidRDefault="00013082" w:rsidP="0001308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Sie fühlen sich angesprochen?........... melden Sie sich an!</w:t>
      </w:r>
    </w:p>
    <w:p w14:paraId="02CCC469" w14:textId="5319A87D" w:rsidR="00013082" w:rsidRDefault="00013082" w:rsidP="0001308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Ordination Dr. Judith Koderhold-Omasits 02627-83406 oder </w:t>
      </w:r>
      <w:hyperlink r:id="rId10" w:history="1">
        <w:r w:rsidR="000A185D" w:rsidRPr="003F58AB">
          <w:rPr>
            <w:rStyle w:val="Hyperlink"/>
            <w:sz w:val="24"/>
            <w:szCs w:val="24"/>
          </w:rPr>
          <w:t>mail@ordination-schwarzau.at</w:t>
        </w:r>
      </w:hyperlink>
    </w:p>
    <w:p w14:paraId="7AB8FE80" w14:textId="3973BFFF" w:rsidR="000A185D" w:rsidRDefault="000A185D" w:rsidP="0001308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Nähere Informationen in der Ordination zu den Öffnungszeiten</w:t>
      </w:r>
    </w:p>
    <w:p w14:paraId="1F270111" w14:textId="692226BD" w:rsidR="000A185D" w:rsidRPr="000A185D" w:rsidRDefault="000A185D" w:rsidP="00013082">
      <w:pPr>
        <w:jc w:val="center"/>
        <w:rPr>
          <w:b/>
          <w:bCs/>
          <w:color w:val="000000" w:themeColor="text1"/>
          <w:sz w:val="24"/>
          <w:szCs w:val="24"/>
        </w:rPr>
      </w:pPr>
      <w:r w:rsidRPr="000A185D">
        <w:rPr>
          <w:b/>
          <w:bCs/>
          <w:color w:val="000000" w:themeColor="text1"/>
          <w:sz w:val="24"/>
          <w:szCs w:val="24"/>
        </w:rPr>
        <w:t>WIR freuen uns auf SIE!</w:t>
      </w:r>
    </w:p>
    <w:p w14:paraId="05D75D2A" w14:textId="77777777" w:rsidR="000A185D" w:rsidRPr="00013082" w:rsidRDefault="000A185D" w:rsidP="000A185D">
      <w:pPr>
        <w:rPr>
          <w:color w:val="000000" w:themeColor="text1"/>
          <w:sz w:val="24"/>
          <w:szCs w:val="24"/>
        </w:rPr>
      </w:pPr>
    </w:p>
    <w:sectPr w:rsidR="000A185D" w:rsidRPr="000130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C52"/>
    <w:multiLevelType w:val="hybridMultilevel"/>
    <w:tmpl w:val="656C63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05287"/>
    <w:multiLevelType w:val="hybridMultilevel"/>
    <w:tmpl w:val="6960E574"/>
    <w:lvl w:ilvl="0" w:tplc="BCB04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6FA4"/>
    <w:multiLevelType w:val="hybridMultilevel"/>
    <w:tmpl w:val="AB60252C"/>
    <w:lvl w:ilvl="0" w:tplc="E3AE48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2854745">
    <w:abstractNumId w:val="2"/>
  </w:num>
  <w:num w:numId="2" w16cid:durableId="287394736">
    <w:abstractNumId w:val="1"/>
  </w:num>
  <w:num w:numId="3" w16cid:durableId="81063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86"/>
    <w:rsid w:val="00013082"/>
    <w:rsid w:val="000A185D"/>
    <w:rsid w:val="00155CDE"/>
    <w:rsid w:val="00710226"/>
    <w:rsid w:val="007C3AD0"/>
    <w:rsid w:val="00867F16"/>
    <w:rsid w:val="00F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0D46"/>
  <w15:chartTrackingRefBased/>
  <w15:docId w15:val="{1FF641FA-5409-468C-9EFE-CA898405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62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62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6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6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6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6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6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628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628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62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62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62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62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62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62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628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628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628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A18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1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ublicdomainpictures.net/view-image.php?image=154472&amp;picture=&amp;jazyk=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il@ordination-schwarzau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de/kinder-spielen-%C3%BCbung-sport-310223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Ordination Dr. Koderhold-Omasits</dc:creator>
  <cp:keywords/>
  <dc:description/>
  <cp:lastModifiedBy>Ordination Dr. Koderhold-Omasits</cp:lastModifiedBy>
  <cp:revision>3</cp:revision>
  <dcterms:created xsi:type="dcterms:W3CDTF">2025-03-11T13:29:00Z</dcterms:created>
  <dcterms:modified xsi:type="dcterms:W3CDTF">2025-03-11T13:52:00Z</dcterms:modified>
</cp:coreProperties>
</file>